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D7BD2" w14:textId="77777777" w:rsidR="00452CD7" w:rsidRPr="00786937" w:rsidRDefault="005F6AE1" w:rsidP="005F6AE1">
      <w:pPr>
        <w:jc w:val="center"/>
        <w:rPr>
          <w:rFonts w:ascii="Verdana" w:hAnsi="Verdana"/>
          <w:sz w:val="20"/>
          <w:szCs w:val="20"/>
        </w:rPr>
      </w:pPr>
      <w:r w:rsidRPr="00786937">
        <w:rPr>
          <w:rFonts w:ascii="Verdana" w:hAnsi="Verdana"/>
          <w:noProof/>
          <w:sz w:val="20"/>
          <w:szCs w:val="20"/>
          <w:lang w:eastAsia="en-GB"/>
        </w:rPr>
        <w:drawing>
          <wp:inline distT="0" distB="0" distL="0" distR="0" wp14:anchorId="20C0E363" wp14:editId="660897C6">
            <wp:extent cx="1074255" cy="7852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4255" cy="785235"/>
                    </a:xfrm>
                    <a:prstGeom prst="rect">
                      <a:avLst/>
                    </a:prstGeom>
                  </pic:spPr>
                </pic:pic>
              </a:graphicData>
            </a:graphic>
          </wp:inline>
        </w:drawing>
      </w:r>
    </w:p>
    <w:p w14:paraId="01E3E376" w14:textId="0F2CF3E9" w:rsidR="00EB5944" w:rsidRDefault="00EB5944" w:rsidP="00EB5944">
      <w:pPr>
        <w:jc w:val="center"/>
        <w:rPr>
          <w:rFonts w:ascii="Aptos" w:hAnsi="Aptos" w:cs="Segoe UI"/>
          <w:b/>
          <w:sz w:val="20"/>
          <w:szCs w:val="20"/>
        </w:rPr>
      </w:pPr>
      <w:r w:rsidRPr="00517B86">
        <w:rPr>
          <w:rFonts w:ascii="Aptos" w:hAnsi="Aptos" w:cs="Segoe UI"/>
          <w:b/>
          <w:sz w:val="20"/>
          <w:szCs w:val="20"/>
        </w:rPr>
        <w:t>Job Vacancy</w:t>
      </w:r>
      <w:r w:rsidR="00571F69" w:rsidRPr="00517B86">
        <w:rPr>
          <w:rFonts w:ascii="Aptos" w:hAnsi="Aptos" w:cs="Segoe UI"/>
          <w:b/>
          <w:sz w:val="20"/>
          <w:szCs w:val="20"/>
        </w:rPr>
        <w:t>-</w:t>
      </w:r>
      <w:r w:rsidR="007B787D">
        <w:rPr>
          <w:rFonts w:ascii="Aptos" w:hAnsi="Aptos" w:cs="Segoe UI"/>
          <w:b/>
          <w:sz w:val="20"/>
          <w:szCs w:val="20"/>
        </w:rPr>
        <w:t xml:space="preserve"> SEN</w:t>
      </w:r>
      <w:r w:rsidR="00571F69" w:rsidRPr="00517B86">
        <w:rPr>
          <w:rFonts w:ascii="Aptos" w:hAnsi="Aptos" w:cs="Segoe UI"/>
          <w:b/>
          <w:sz w:val="20"/>
          <w:szCs w:val="20"/>
        </w:rPr>
        <w:t xml:space="preserve"> </w:t>
      </w:r>
      <w:r w:rsidR="00F87F43" w:rsidRPr="00517B86">
        <w:rPr>
          <w:rFonts w:ascii="Aptos" w:hAnsi="Aptos" w:cs="Segoe UI"/>
          <w:b/>
          <w:sz w:val="20"/>
          <w:szCs w:val="20"/>
        </w:rPr>
        <w:t>Teaching Assistant</w:t>
      </w:r>
      <w:r w:rsidR="000B0397" w:rsidRPr="00517B86">
        <w:rPr>
          <w:rFonts w:ascii="Aptos" w:hAnsi="Aptos" w:cs="Segoe UI"/>
          <w:b/>
          <w:sz w:val="20"/>
          <w:szCs w:val="20"/>
        </w:rPr>
        <w:t xml:space="preserve"> </w:t>
      </w:r>
    </w:p>
    <w:p w14:paraId="4CD424D7" w14:textId="77777777" w:rsidR="00BE5406" w:rsidRPr="00BE5406" w:rsidRDefault="00BE5406" w:rsidP="00BE5406">
      <w:pPr>
        <w:rPr>
          <w:rFonts w:ascii="Aptos" w:hAnsi="Aptos" w:cs="Segoe UI"/>
          <w:bCs/>
          <w:sz w:val="20"/>
          <w:szCs w:val="20"/>
        </w:rPr>
      </w:pPr>
      <w:r w:rsidRPr="00BE5406">
        <w:rPr>
          <w:rFonts w:ascii="Aptos" w:hAnsi="Aptos" w:cs="Segoe UI"/>
          <w:bCs/>
          <w:sz w:val="20"/>
          <w:szCs w:val="20"/>
        </w:rPr>
        <w:t>The Board of Directors of The Rainbow Multi Academy Trust are looking to appoint a dedicated and enthusiastic SEN teaching assistant to support pupils learning at Trevithick Learning Academy</w:t>
      </w:r>
    </w:p>
    <w:p w14:paraId="79F532AB" w14:textId="77777777" w:rsidR="00BE5406" w:rsidRPr="00BE5406" w:rsidRDefault="00BE5406" w:rsidP="00BE5406">
      <w:pPr>
        <w:rPr>
          <w:rFonts w:ascii="Aptos" w:hAnsi="Aptos" w:cs="Segoe UI"/>
          <w:bCs/>
          <w:sz w:val="20"/>
          <w:szCs w:val="20"/>
        </w:rPr>
      </w:pPr>
      <w:r w:rsidRPr="00BE5406">
        <w:rPr>
          <w:rFonts w:ascii="Aptos" w:hAnsi="Aptos" w:cs="Segoe UI"/>
          <w:bCs/>
          <w:sz w:val="20"/>
          <w:szCs w:val="20"/>
        </w:rPr>
        <w:t>In this role you will work closely with the class teacher and SENCO, the role involves supporting pupils with a range of additional needs, both in and out of the classroom. Responsibilities include helping pupils access learning in ways that suit them, encouraging positive relationships, and ensuring every child feels included, supported and valued. The role also includes supporting small group work, assisting with classroom activities, and helping with daily routines and educational visits.</w:t>
      </w:r>
    </w:p>
    <w:p w14:paraId="4EA5B50B" w14:textId="77777777" w:rsidR="00BE5406" w:rsidRPr="00BE5406" w:rsidRDefault="00BE5406" w:rsidP="00BE5406">
      <w:pPr>
        <w:rPr>
          <w:rFonts w:ascii="Aptos" w:hAnsi="Aptos" w:cs="Segoe UI"/>
          <w:bCs/>
          <w:sz w:val="20"/>
          <w:szCs w:val="20"/>
        </w:rPr>
      </w:pPr>
      <w:r w:rsidRPr="00BE5406">
        <w:rPr>
          <w:rFonts w:ascii="Aptos" w:hAnsi="Aptos" w:cs="Segoe UI"/>
          <w:bCs/>
          <w:sz w:val="20"/>
          <w:szCs w:val="20"/>
        </w:rPr>
        <w:t>As the successful candidate you will be patient, positive and genuinely enjoy working with children, with strong communication and organisational skills. Experience of working with young people is important along with a clear commitment to safeguarding.</w:t>
      </w:r>
    </w:p>
    <w:p w14:paraId="461F542B" w14:textId="77777777" w:rsidR="00BE5406" w:rsidRPr="00BE5406" w:rsidRDefault="00BE5406" w:rsidP="00BE5406">
      <w:pPr>
        <w:rPr>
          <w:rFonts w:ascii="Aptos" w:hAnsi="Aptos" w:cs="Segoe UI"/>
          <w:bCs/>
          <w:sz w:val="20"/>
          <w:szCs w:val="20"/>
        </w:rPr>
      </w:pPr>
      <w:r w:rsidRPr="00BE5406">
        <w:rPr>
          <w:rFonts w:ascii="Aptos" w:hAnsi="Aptos" w:cs="Segoe UI"/>
          <w:bCs/>
          <w:sz w:val="20"/>
          <w:szCs w:val="20"/>
        </w:rPr>
        <w:t>Previous experience in a school or SEN setting and a qualification such as an NVQ Level 2 or 3 are desirable, but just as important is a willingness to learn and be part of a team. In return, the school offers a welcoming environment, supportive colleagues, and opportunities for professional development, with the chance to be part of work that has a real and lasting impact on children’s lives.</w:t>
      </w:r>
    </w:p>
    <w:p w14:paraId="7732D3D0" w14:textId="3477BA60" w:rsidR="00F86A94" w:rsidRPr="00517B86" w:rsidRDefault="00F86A94">
      <w:pPr>
        <w:rPr>
          <w:rFonts w:ascii="Aptos" w:hAnsi="Aptos" w:cs="Segoe UI"/>
          <w:sz w:val="20"/>
          <w:szCs w:val="20"/>
          <w:u w:val="single"/>
        </w:rPr>
      </w:pPr>
      <w:r w:rsidRPr="00517B86">
        <w:rPr>
          <w:rFonts w:ascii="Aptos" w:hAnsi="Aptos" w:cs="Segoe UI"/>
          <w:sz w:val="20"/>
          <w:szCs w:val="20"/>
          <w:u w:val="single"/>
        </w:rPr>
        <w:t>Job Details:</w:t>
      </w:r>
    </w:p>
    <w:tbl>
      <w:tblPr>
        <w:tblStyle w:val="TableGrid"/>
        <w:tblW w:w="0" w:type="auto"/>
        <w:tblLook w:val="04A0" w:firstRow="1" w:lastRow="0" w:firstColumn="1" w:lastColumn="0" w:noHBand="0" w:noVBand="1"/>
      </w:tblPr>
      <w:tblGrid>
        <w:gridCol w:w="1555"/>
        <w:gridCol w:w="7461"/>
      </w:tblGrid>
      <w:tr w:rsidR="00F86A94" w:rsidRPr="00517B86" w14:paraId="0E231CCB" w14:textId="77777777" w:rsidTr="2F372B85">
        <w:tc>
          <w:tcPr>
            <w:tcW w:w="1555" w:type="dxa"/>
          </w:tcPr>
          <w:p w14:paraId="73F4BA09" w14:textId="77777777" w:rsidR="00F86A94" w:rsidRPr="00517B86" w:rsidRDefault="00F86A94">
            <w:pPr>
              <w:rPr>
                <w:rFonts w:ascii="Aptos" w:hAnsi="Aptos" w:cs="Segoe UI"/>
                <w:sz w:val="20"/>
                <w:szCs w:val="20"/>
              </w:rPr>
            </w:pPr>
            <w:r w:rsidRPr="00517B86">
              <w:rPr>
                <w:rFonts w:ascii="Aptos" w:hAnsi="Aptos" w:cs="Segoe UI"/>
                <w:sz w:val="20"/>
                <w:szCs w:val="20"/>
              </w:rPr>
              <w:t>Location</w:t>
            </w:r>
          </w:p>
        </w:tc>
        <w:tc>
          <w:tcPr>
            <w:tcW w:w="7461" w:type="dxa"/>
          </w:tcPr>
          <w:p w14:paraId="0E91E5A1" w14:textId="55A549AF" w:rsidR="00F86A94" w:rsidRPr="00517B86" w:rsidRDefault="007B787D">
            <w:pPr>
              <w:rPr>
                <w:rFonts w:ascii="Aptos" w:hAnsi="Aptos" w:cs="Segoe UI"/>
                <w:sz w:val="20"/>
                <w:szCs w:val="20"/>
              </w:rPr>
            </w:pPr>
            <w:r>
              <w:rPr>
                <w:rFonts w:ascii="Aptos" w:hAnsi="Aptos" w:cs="Segoe UI"/>
                <w:sz w:val="20"/>
                <w:szCs w:val="20"/>
              </w:rPr>
              <w:t>Trevithick Learning Academy</w:t>
            </w:r>
          </w:p>
        </w:tc>
      </w:tr>
      <w:tr w:rsidR="00F86A94" w:rsidRPr="00517B86" w14:paraId="3D1DECFB" w14:textId="77777777" w:rsidTr="2F372B85">
        <w:tc>
          <w:tcPr>
            <w:tcW w:w="1555" w:type="dxa"/>
          </w:tcPr>
          <w:p w14:paraId="74146046" w14:textId="77777777" w:rsidR="00F86A94" w:rsidRPr="00517B86" w:rsidRDefault="008F522F">
            <w:pPr>
              <w:rPr>
                <w:rFonts w:ascii="Aptos" w:hAnsi="Aptos" w:cs="Segoe UI"/>
                <w:sz w:val="20"/>
                <w:szCs w:val="20"/>
              </w:rPr>
            </w:pPr>
            <w:r w:rsidRPr="00517B86">
              <w:rPr>
                <w:rFonts w:ascii="Aptos" w:hAnsi="Aptos" w:cs="Segoe UI"/>
                <w:sz w:val="20"/>
                <w:szCs w:val="20"/>
              </w:rPr>
              <w:t xml:space="preserve">Post </w:t>
            </w:r>
          </w:p>
        </w:tc>
        <w:tc>
          <w:tcPr>
            <w:tcW w:w="7461" w:type="dxa"/>
          </w:tcPr>
          <w:p w14:paraId="4CBE570A" w14:textId="55087B38" w:rsidR="00F86A94" w:rsidRPr="00517B86" w:rsidRDefault="007B787D" w:rsidP="0058012A">
            <w:pPr>
              <w:rPr>
                <w:rFonts w:ascii="Aptos" w:hAnsi="Aptos" w:cs="Segoe UI"/>
                <w:sz w:val="20"/>
                <w:szCs w:val="20"/>
              </w:rPr>
            </w:pPr>
            <w:r>
              <w:rPr>
                <w:rFonts w:ascii="Aptos" w:hAnsi="Aptos" w:cs="Segoe UI"/>
                <w:sz w:val="20"/>
                <w:szCs w:val="20"/>
              </w:rPr>
              <w:t xml:space="preserve">SEN </w:t>
            </w:r>
            <w:r w:rsidR="004E2C7C" w:rsidRPr="00517B86">
              <w:rPr>
                <w:rFonts w:ascii="Aptos" w:hAnsi="Aptos" w:cs="Segoe UI"/>
                <w:sz w:val="20"/>
                <w:szCs w:val="20"/>
              </w:rPr>
              <w:t>Teaching Assistant</w:t>
            </w:r>
          </w:p>
        </w:tc>
      </w:tr>
      <w:tr w:rsidR="00F86A94" w:rsidRPr="00517B86" w14:paraId="50AD35B0" w14:textId="77777777" w:rsidTr="2F372B85">
        <w:tc>
          <w:tcPr>
            <w:tcW w:w="1555" w:type="dxa"/>
          </w:tcPr>
          <w:p w14:paraId="40192490" w14:textId="77777777" w:rsidR="00F86A94" w:rsidRPr="00517B86" w:rsidRDefault="008F522F">
            <w:pPr>
              <w:rPr>
                <w:rFonts w:ascii="Aptos" w:hAnsi="Aptos" w:cs="Segoe UI"/>
                <w:sz w:val="20"/>
                <w:szCs w:val="20"/>
              </w:rPr>
            </w:pPr>
            <w:r w:rsidRPr="00517B86">
              <w:rPr>
                <w:rFonts w:ascii="Aptos" w:hAnsi="Aptos" w:cs="Segoe UI"/>
                <w:sz w:val="20"/>
                <w:szCs w:val="20"/>
              </w:rPr>
              <w:t>Grade/salary</w:t>
            </w:r>
          </w:p>
        </w:tc>
        <w:tc>
          <w:tcPr>
            <w:tcW w:w="7461" w:type="dxa"/>
          </w:tcPr>
          <w:p w14:paraId="1F9C77D0" w14:textId="5A1746FF" w:rsidR="00D50BFC" w:rsidRPr="00517B86" w:rsidRDefault="4BAF6614" w:rsidP="00F854AC">
            <w:pPr>
              <w:rPr>
                <w:rFonts w:ascii="Aptos" w:hAnsi="Aptos" w:cs="Segoe UI"/>
                <w:sz w:val="20"/>
                <w:szCs w:val="20"/>
              </w:rPr>
            </w:pPr>
            <w:r w:rsidRPr="2F372B85">
              <w:rPr>
                <w:rFonts w:ascii="Aptos" w:hAnsi="Aptos" w:cs="Segoe UI"/>
                <w:sz w:val="20"/>
                <w:szCs w:val="20"/>
              </w:rPr>
              <w:t>£2</w:t>
            </w:r>
            <w:r w:rsidR="007B787D">
              <w:rPr>
                <w:rFonts w:ascii="Aptos" w:hAnsi="Aptos" w:cs="Segoe UI"/>
                <w:sz w:val="20"/>
                <w:szCs w:val="20"/>
              </w:rPr>
              <w:t>6,938</w:t>
            </w:r>
            <w:r w:rsidR="002D3AA1">
              <w:rPr>
                <w:rFonts w:ascii="Aptos" w:hAnsi="Aptos" w:cs="Segoe UI"/>
                <w:sz w:val="20"/>
                <w:szCs w:val="20"/>
              </w:rPr>
              <w:t xml:space="preserve">.23 </w:t>
            </w:r>
            <w:r w:rsidRPr="2F372B85">
              <w:rPr>
                <w:rFonts w:ascii="Aptos" w:hAnsi="Aptos" w:cs="Segoe UI"/>
                <w:sz w:val="20"/>
                <w:szCs w:val="20"/>
              </w:rPr>
              <w:t>to £</w:t>
            </w:r>
            <w:r w:rsidR="289B96AE" w:rsidRPr="2F372B85">
              <w:rPr>
                <w:rFonts w:ascii="Aptos" w:hAnsi="Aptos" w:cs="Segoe UI"/>
                <w:sz w:val="20"/>
                <w:szCs w:val="20"/>
              </w:rPr>
              <w:t>2</w:t>
            </w:r>
            <w:r w:rsidR="002D3AA1">
              <w:rPr>
                <w:rFonts w:ascii="Aptos" w:hAnsi="Aptos" w:cs="Segoe UI"/>
                <w:sz w:val="20"/>
                <w:szCs w:val="20"/>
              </w:rPr>
              <w:t>8,</w:t>
            </w:r>
            <w:r w:rsidR="00DA789C">
              <w:rPr>
                <w:rFonts w:ascii="Aptos" w:hAnsi="Aptos" w:cs="Segoe UI"/>
                <w:sz w:val="20"/>
                <w:szCs w:val="20"/>
              </w:rPr>
              <w:t>1</w:t>
            </w:r>
            <w:r w:rsidR="002D3AA1">
              <w:rPr>
                <w:rFonts w:ascii="Aptos" w:hAnsi="Aptos" w:cs="Segoe UI"/>
                <w:sz w:val="20"/>
                <w:szCs w:val="20"/>
              </w:rPr>
              <w:t>62</w:t>
            </w:r>
            <w:r w:rsidR="00DA789C">
              <w:rPr>
                <w:rFonts w:ascii="Aptos" w:hAnsi="Aptos" w:cs="Segoe UI"/>
                <w:sz w:val="20"/>
                <w:szCs w:val="20"/>
              </w:rPr>
              <w:t>.64</w:t>
            </w:r>
            <w:r w:rsidR="289B96AE" w:rsidRPr="2F372B85">
              <w:rPr>
                <w:rFonts w:ascii="Aptos" w:hAnsi="Aptos" w:cs="Segoe UI"/>
                <w:sz w:val="20"/>
                <w:szCs w:val="20"/>
              </w:rPr>
              <w:t xml:space="preserve"> FTE depending on qualifications</w:t>
            </w:r>
          </w:p>
        </w:tc>
      </w:tr>
      <w:tr w:rsidR="00F86A94" w:rsidRPr="00517B86" w14:paraId="5524289E" w14:textId="77777777" w:rsidTr="2F372B85">
        <w:tc>
          <w:tcPr>
            <w:tcW w:w="1555" w:type="dxa"/>
          </w:tcPr>
          <w:p w14:paraId="1FF17396" w14:textId="77777777" w:rsidR="00F86A94" w:rsidRPr="00517B86" w:rsidRDefault="008F522F">
            <w:pPr>
              <w:rPr>
                <w:rFonts w:ascii="Aptos" w:hAnsi="Aptos" w:cs="Segoe UI"/>
                <w:sz w:val="20"/>
                <w:szCs w:val="20"/>
              </w:rPr>
            </w:pPr>
            <w:r w:rsidRPr="00517B86">
              <w:rPr>
                <w:rFonts w:ascii="Aptos" w:hAnsi="Aptos" w:cs="Segoe UI"/>
                <w:sz w:val="20"/>
                <w:szCs w:val="20"/>
              </w:rPr>
              <w:t>Hours</w:t>
            </w:r>
            <w:r w:rsidR="00174154" w:rsidRPr="00517B86">
              <w:rPr>
                <w:rFonts w:ascii="Aptos" w:hAnsi="Aptos" w:cs="Segoe UI"/>
                <w:sz w:val="20"/>
                <w:szCs w:val="20"/>
              </w:rPr>
              <w:t xml:space="preserve"> per week</w:t>
            </w:r>
          </w:p>
        </w:tc>
        <w:tc>
          <w:tcPr>
            <w:tcW w:w="7461" w:type="dxa"/>
          </w:tcPr>
          <w:p w14:paraId="0CEC0262" w14:textId="5AE0E794" w:rsidR="00E16E97" w:rsidRPr="00517B86" w:rsidRDefault="007B61AF" w:rsidP="009E70C2">
            <w:pPr>
              <w:rPr>
                <w:rFonts w:ascii="Aptos" w:hAnsi="Aptos" w:cs="Segoe UI"/>
                <w:sz w:val="20"/>
                <w:szCs w:val="20"/>
              </w:rPr>
            </w:pPr>
            <w:r w:rsidRPr="00517B86">
              <w:rPr>
                <w:rFonts w:ascii="Aptos" w:hAnsi="Aptos" w:cs="Segoe UI"/>
                <w:sz w:val="20"/>
                <w:szCs w:val="20"/>
              </w:rPr>
              <w:t>30 hours</w:t>
            </w:r>
            <w:r w:rsidR="00AD21CC" w:rsidRPr="00517B86">
              <w:rPr>
                <w:rFonts w:ascii="Aptos" w:hAnsi="Aptos" w:cs="Segoe UI"/>
                <w:sz w:val="20"/>
                <w:szCs w:val="20"/>
              </w:rPr>
              <w:t xml:space="preserve"> per week, term time only</w:t>
            </w:r>
          </w:p>
        </w:tc>
      </w:tr>
      <w:tr w:rsidR="00F86A94" w:rsidRPr="00517B86" w14:paraId="19FDAC38" w14:textId="77777777" w:rsidTr="2F372B85">
        <w:tc>
          <w:tcPr>
            <w:tcW w:w="1555" w:type="dxa"/>
          </w:tcPr>
          <w:p w14:paraId="67370605" w14:textId="77777777" w:rsidR="00F86A94" w:rsidRPr="00517B86" w:rsidRDefault="008F522F">
            <w:pPr>
              <w:rPr>
                <w:rFonts w:ascii="Aptos" w:hAnsi="Aptos" w:cs="Segoe UI"/>
                <w:sz w:val="20"/>
                <w:szCs w:val="20"/>
              </w:rPr>
            </w:pPr>
            <w:r w:rsidRPr="00517B86">
              <w:rPr>
                <w:rFonts w:ascii="Aptos" w:hAnsi="Aptos" w:cs="Segoe UI"/>
                <w:sz w:val="20"/>
                <w:szCs w:val="20"/>
              </w:rPr>
              <w:t xml:space="preserve">Contract </w:t>
            </w:r>
          </w:p>
        </w:tc>
        <w:tc>
          <w:tcPr>
            <w:tcW w:w="7461" w:type="dxa"/>
          </w:tcPr>
          <w:p w14:paraId="44EED8BD" w14:textId="447B8CC3" w:rsidR="00F86A94" w:rsidRPr="00517B86" w:rsidRDefault="00EE13F6">
            <w:pPr>
              <w:rPr>
                <w:rFonts w:ascii="Aptos" w:hAnsi="Aptos" w:cs="Segoe UI"/>
                <w:sz w:val="20"/>
                <w:szCs w:val="20"/>
              </w:rPr>
            </w:pPr>
            <w:r>
              <w:rPr>
                <w:rFonts w:ascii="Aptos" w:hAnsi="Aptos" w:cs="Segoe UI"/>
                <w:sz w:val="20"/>
                <w:szCs w:val="20"/>
              </w:rPr>
              <w:t xml:space="preserve">Fixed Term </w:t>
            </w:r>
            <w:r w:rsidR="00AC4553">
              <w:rPr>
                <w:rFonts w:ascii="Aptos" w:hAnsi="Aptos" w:cs="Segoe UI"/>
                <w:sz w:val="20"/>
                <w:szCs w:val="20"/>
              </w:rPr>
              <w:t>until 31</w:t>
            </w:r>
            <w:r w:rsidR="00AC4553" w:rsidRPr="00AC4553">
              <w:rPr>
                <w:rFonts w:ascii="Aptos" w:hAnsi="Aptos" w:cs="Segoe UI"/>
                <w:sz w:val="20"/>
                <w:szCs w:val="20"/>
                <w:vertAlign w:val="superscript"/>
              </w:rPr>
              <w:t>st</w:t>
            </w:r>
            <w:r w:rsidR="00AC4553">
              <w:rPr>
                <w:rFonts w:ascii="Aptos" w:hAnsi="Aptos" w:cs="Segoe UI"/>
                <w:sz w:val="20"/>
                <w:szCs w:val="20"/>
              </w:rPr>
              <w:t xml:space="preserve"> August 2027</w:t>
            </w:r>
          </w:p>
        </w:tc>
      </w:tr>
      <w:tr w:rsidR="00783DCC" w:rsidRPr="00517B86" w14:paraId="69D9B6FC" w14:textId="77777777" w:rsidTr="2F372B85">
        <w:tc>
          <w:tcPr>
            <w:tcW w:w="1555" w:type="dxa"/>
          </w:tcPr>
          <w:p w14:paraId="33C4A6DA" w14:textId="77777777" w:rsidR="00783DCC" w:rsidRPr="00517B86" w:rsidRDefault="00783DCC">
            <w:pPr>
              <w:rPr>
                <w:rFonts w:ascii="Aptos" w:hAnsi="Aptos" w:cs="Segoe UI"/>
                <w:sz w:val="20"/>
                <w:szCs w:val="20"/>
              </w:rPr>
            </w:pPr>
            <w:r w:rsidRPr="00517B86">
              <w:rPr>
                <w:rFonts w:ascii="Aptos" w:hAnsi="Aptos" w:cs="Segoe UI"/>
                <w:sz w:val="20"/>
                <w:szCs w:val="20"/>
              </w:rPr>
              <w:t>Application closing date</w:t>
            </w:r>
          </w:p>
        </w:tc>
        <w:tc>
          <w:tcPr>
            <w:tcW w:w="7461" w:type="dxa"/>
          </w:tcPr>
          <w:p w14:paraId="1A41D01D" w14:textId="498FE6FA" w:rsidR="00783DCC" w:rsidRPr="00517B86" w:rsidRDefault="60D17CDD">
            <w:pPr>
              <w:rPr>
                <w:rFonts w:ascii="Aptos" w:hAnsi="Aptos" w:cs="Segoe UI"/>
                <w:sz w:val="20"/>
                <w:szCs w:val="20"/>
              </w:rPr>
            </w:pPr>
            <w:r w:rsidRPr="2F372B85">
              <w:rPr>
                <w:rFonts w:ascii="Aptos" w:hAnsi="Aptos" w:cs="Segoe UI"/>
                <w:sz w:val="20"/>
                <w:szCs w:val="20"/>
              </w:rPr>
              <w:t>9</w:t>
            </w:r>
            <w:r w:rsidR="00D4176C">
              <w:rPr>
                <w:rFonts w:ascii="Aptos" w:hAnsi="Aptos" w:cs="Segoe UI"/>
                <w:sz w:val="20"/>
                <w:szCs w:val="20"/>
              </w:rPr>
              <w:t xml:space="preserve">am </w:t>
            </w:r>
            <w:r w:rsidR="00B5411C">
              <w:rPr>
                <w:rFonts w:ascii="Aptos" w:hAnsi="Aptos" w:cs="Segoe UI"/>
                <w:sz w:val="20"/>
                <w:szCs w:val="20"/>
              </w:rPr>
              <w:t>Friday 9</w:t>
            </w:r>
            <w:r w:rsidR="00B5411C" w:rsidRPr="00B5411C">
              <w:rPr>
                <w:rFonts w:ascii="Aptos" w:hAnsi="Aptos" w:cs="Segoe UI"/>
                <w:sz w:val="20"/>
                <w:szCs w:val="20"/>
                <w:vertAlign w:val="superscript"/>
              </w:rPr>
              <w:t>th</w:t>
            </w:r>
            <w:r w:rsidR="00B5411C">
              <w:rPr>
                <w:rFonts w:ascii="Aptos" w:hAnsi="Aptos" w:cs="Segoe UI"/>
                <w:sz w:val="20"/>
                <w:szCs w:val="20"/>
              </w:rPr>
              <w:t xml:space="preserve"> October 2026</w:t>
            </w:r>
          </w:p>
        </w:tc>
      </w:tr>
      <w:tr w:rsidR="00783DCC" w:rsidRPr="00517B86" w14:paraId="471968A8" w14:textId="77777777" w:rsidTr="2F372B85">
        <w:tc>
          <w:tcPr>
            <w:tcW w:w="1555" w:type="dxa"/>
          </w:tcPr>
          <w:p w14:paraId="604DC234" w14:textId="77777777" w:rsidR="00783DCC" w:rsidRPr="00517B86" w:rsidRDefault="00783DCC">
            <w:pPr>
              <w:rPr>
                <w:rFonts w:ascii="Aptos" w:hAnsi="Aptos" w:cs="Segoe UI"/>
                <w:sz w:val="20"/>
                <w:szCs w:val="20"/>
              </w:rPr>
            </w:pPr>
            <w:r w:rsidRPr="00517B86">
              <w:rPr>
                <w:rFonts w:ascii="Aptos" w:hAnsi="Aptos" w:cs="Segoe UI"/>
                <w:sz w:val="20"/>
                <w:szCs w:val="20"/>
              </w:rPr>
              <w:t>Interview date</w:t>
            </w:r>
          </w:p>
        </w:tc>
        <w:tc>
          <w:tcPr>
            <w:tcW w:w="7461" w:type="dxa"/>
          </w:tcPr>
          <w:p w14:paraId="22202ADF" w14:textId="3475427B" w:rsidR="00783DCC" w:rsidRPr="00517B86" w:rsidRDefault="00B5411C">
            <w:r>
              <w:t>19</w:t>
            </w:r>
            <w:r w:rsidRPr="00B5411C">
              <w:rPr>
                <w:vertAlign w:val="superscript"/>
              </w:rPr>
              <w:t>th</w:t>
            </w:r>
            <w:r>
              <w:t xml:space="preserve"> October 2026</w:t>
            </w:r>
          </w:p>
        </w:tc>
      </w:tr>
      <w:tr w:rsidR="00174F52" w:rsidRPr="008054EC" w14:paraId="5792EC24" w14:textId="77777777" w:rsidTr="2F372B85">
        <w:tc>
          <w:tcPr>
            <w:tcW w:w="1555" w:type="dxa"/>
          </w:tcPr>
          <w:p w14:paraId="34D0BEFD" w14:textId="77777777" w:rsidR="00174F52" w:rsidRPr="00517B86" w:rsidRDefault="00174F52" w:rsidP="00174F52">
            <w:pPr>
              <w:rPr>
                <w:rFonts w:ascii="Aptos" w:hAnsi="Aptos" w:cs="Segoe UI"/>
                <w:sz w:val="20"/>
                <w:szCs w:val="20"/>
              </w:rPr>
            </w:pPr>
            <w:r w:rsidRPr="00517B86">
              <w:rPr>
                <w:rFonts w:ascii="Aptos" w:hAnsi="Aptos" w:cs="Segoe UI"/>
                <w:sz w:val="20"/>
                <w:szCs w:val="20"/>
              </w:rPr>
              <w:t>Other information</w:t>
            </w:r>
          </w:p>
        </w:tc>
        <w:tc>
          <w:tcPr>
            <w:tcW w:w="7461" w:type="dxa"/>
          </w:tcPr>
          <w:p w14:paraId="27A5EECE" w14:textId="1883D82D" w:rsidR="00E847C8" w:rsidRPr="00E847C8" w:rsidRDefault="00E847C8" w:rsidP="00E847C8">
            <w:pPr>
              <w:rPr>
                <w:rFonts w:ascii="Aptos" w:hAnsi="Aptos" w:cs="Segoe UI"/>
                <w:sz w:val="20"/>
                <w:szCs w:val="20"/>
              </w:rPr>
            </w:pPr>
            <w:r>
              <w:rPr>
                <w:rFonts w:ascii="Aptos" w:hAnsi="Aptos" w:cs="Segoe UI"/>
                <w:sz w:val="20"/>
                <w:szCs w:val="20"/>
              </w:rPr>
              <w:t xml:space="preserve">SEN Experience </w:t>
            </w:r>
            <w:r w:rsidR="005B78C2">
              <w:rPr>
                <w:rFonts w:ascii="Aptos" w:hAnsi="Aptos" w:cs="Segoe UI"/>
                <w:sz w:val="20"/>
                <w:szCs w:val="20"/>
              </w:rPr>
              <w:t>and NVQ L2 or 3 are desirable for this role</w:t>
            </w:r>
          </w:p>
          <w:p w14:paraId="473BAE1A" w14:textId="1CAB43AB" w:rsidR="000C3F84" w:rsidRPr="008054EC" w:rsidRDefault="000C3F84" w:rsidP="00891ADA">
            <w:pPr>
              <w:rPr>
                <w:rFonts w:ascii="Aptos" w:hAnsi="Aptos" w:cs="Segoe UI"/>
                <w:sz w:val="20"/>
                <w:szCs w:val="20"/>
              </w:rPr>
            </w:pPr>
          </w:p>
        </w:tc>
      </w:tr>
    </w:tbl>
    <w:p w14:paraId="226DC03E" w14:textId="77777777" w:rsidR="008F4935" w:rsidRPr="008054EC" w:rsidRDefault="008F4935" w:rsidP="00174154">
      <w:pPr>
        <w:spacing w:after="0" w:line="240" w:lineRule="auto"/>
        <w:jc w:val="both"/>
        <w:rPr>
          <w:rFonts w:ascii="Aptos" w:hAnsi="Aptos" w:cs="Segoe UI"/>
          <w:sz w:val="20"/>
          <w:szCs w:val="20"/>
        </w:rPr>
      </w:pPr>
    </w:p>
    <w:p w14:paraId="312A50D3" w14:textId="05EE4F88" w:rsidR="00571F69" w:rsidRPr="00517B86" w:rsidRDefault="00174154" w:rsidP="00174154">
      <w:pPr>
        <w:spacing w:after="0" w:line="240" w:lineRule="auto"/>
        <w:jc w:val="both"/>
        <w:rPr>
          <w:rFonts w:ascii="Aptos" w:hAnsi="Aptos" w:cs="Segoe UI"/>
          <w:sz w:val="20"/>
          <w:szCs w:val="20"/>
        </w:rPr>
      </w:pPr>
      <w:r w:rsidRPr="00517B86">
        <w:rPr>
          <w:rFonts w:ascii="Aptos" w:hAnsi="Aptos" w:cs="Segoe UI"/>
          <w:sz w:val="20"/>
          <w:szCs w:val="20"/>
        </w:rPr>
        <w:t>The Rainbow Multi Academy Tr</w:t>
      </w:r>
      <w:r w:rsidR="001500A3" w:rsidRPr="00517B86">
        <w:rPr>
          <w:rFonts w:ascii="Aptos" w:hAnsi="Aptos" w:cs="Segoe UI"/>
          <w:sz w:val="20"/>
          <w:szCs w:val="20"/>
        </w:rPr>
        <w:t>ust is committed to</w:t>
      </w:r>
      <w:r w:rsidRPr="00517B86">
        <w:rPr>
          <w:rFonts w:ascii="Aptos" w:hAnsi="Aptos" w:cs="Segoe UI"/>
          <w:sz w:val="20"/>
          <w:szCs w:val="20"/>
        </w:rPr>
        <w:t xml:space="preserve"> the safeguarding of our </w:t>
      </w:r>
      <w:proofErr w:type="gramStart"/>
      <w:r w:rsidRPr="00517B86">
        <w:rPr>
          <w:rFonts w:ascii="Aptos" w:hAnsi="Aptos" w:cs="Segoe UI"/>
          <w:sz w:val="20"/>
          <w:szCs w:val="20"/>
        </w:rPr>
        <w:t>students</w:t>
      </w:r>
      <w:proofErr w:type="gramEnd"/>
      <w:r w:rsidRPr="00517B86">
        <w:rPr>
          <w:rFonts w:ascii="Aptos" w:hAnsi="Aptos" w:cs="Segoe UI"/>
          <w:sz w:val="20"/>
          <w:szCs w:val="20"/>
        </w:rPr>
        <w:t xml:space="preserve"> and the successful candidate will be subject to an enhanced Disclosure and Barring Service check.</w:t>
      </w:r>
    </w:p>
    <w:p w14:paraId="382D6797" w14:textId="77777777" w:rsidR="00786937" w:rsidRPr="00517B86" w:rsidRDefault="00786937" w:rsidP="00174154">
      <w:pPr>
        <w:spacing w:after="0" w:line="240" w:lineRule="auto"/>
        <w:jc w:val="both"/>
        <w:rPr>
          <w:rFonts w:ascii="Aptos" w:hAnsi="Aptos" w:cs="Segoe UI"/>
          <w:sz w:val="20"/>
          <w:szCs w:val="20"/>
        </w:rPr>
      </w:pPr>
    </w:p>
    <w:p w14:paraId="341CD7BE" w14:textId="6F07A351" w:rsidR="00786937" w:rsidRPr="00517B86" w:rsidRDefault="001116B8" w:rsidP="00374B86">
      <w:pPr>
        <w:spacing w:after="0" w:line="240" w:lineRule="auto"/>
        <w:jc w:val="both"/>
        <w:rPr>
          <w:rFonts w:ascii="Aptos" w:hAnsi="Aptos" w:cs="Segoe UI"/>
          <w:sz w:val="20"/>
          <w:szCs w:val="20"/>
        </w:rPr>
      </w:pPr>
      <w:r w:rsidRPr="00517B86">
        <w:rPr>
          <w:rFonts w:ascii="Aptos" w:hAnsi="Aptos" w:cs="Segoe UI"/>
          <w:sz w:val="20"/>
          <w:szCs w:val="20"/>
        </w:rPr>
        <w:t xml:space="preserve">Visits to our school are welcome by appointment. Please contact </w:t>
      </w:r>
      <w:r w:rsidR="00720DD9">
        <w:rPr>
          <w:rFonts w:ascii="Aptos" w:hAnsi="Aptos" w:cs="Segoe UI"/>
          <w:sz w:val="20"/>
          <w:szCs w:val="20"/>
        </w:rPr>
        <w:t>Melanie Wells</w:t>
      </w:r>
      <w:r w:rsidR="001D2652" w:rsidRPr="00517B86">
        <w:rPr>
          <w:rFonts w:ascii="Aptos" w:hAnsi="Aptos" w:cs="Segoe UI"/>
          <w:sz w:val="20"/>
          <w:szCs w:val="20"/>
        </w:rPr>
        <w:t xml:space="preserve"> </w:t>
      </w:r>
      <w:r w:rsidRPr="00517B86">
        <w:rPr>
          <w:rFonts w:ascii="Aptos" w:hAnsi="Aptos" w:cs="Segoe UI"/>
          <w:sz w:val="20"/>
          <w:szCs w:val="20"/>
        </w:rPr>
        <w:t xml:space="preserve">by phone </w:t>
      </w:r>
      <w:r w:rsidR="009262C6">
        <w:rPr>
          <w:rFonts w:ascii="Aptos" w:hAnsi="Aptos" w:cs="Segoe UI"/>
          <w:sz w:val="20"/>
          <w:szCs w:val="20"/>
        </w:rPr>
        <w:t xml:space="preserve">01209713460 </w:t>
      </w:r>
      <w:r w:rsidRPr="00517B86">
        <w:rPr>
          <w:rFonts w:ascii="Aptos" w:hAnsi="Aptos" w:cs="Segoe UI"/>
          <w:sz w:val="20"/>
          <w:szCs w:val="20"/>
        </w:rPr>
        <w:t>or email:</w:t>
      </w:r>
      <w:r w:rsidR="000410CF" w:rsidRPr="00517B86">
        <w:rPr>
          <w:rFonts w:ascii="Aptos" w:hAnsi="Aptos" w:cs="Segoe UI"/>
          <w:sz w:val="20"/>
          <w:szCs w:val="20"/>
        </w:rPr>
        <w:t xml:space="preserve"> </w:t>
      </w:r>
      <w:r w:rsidR="009262C6">
        <w:rPr>
          <w:rFonts w:ascii="Aptos" w:hAnsi="Aptos" w:cs="Segoe UI"/>
          <w:sz w:val="20"/>
          <w:szCs w:val="20"/>
        </w:rPr>
        <w:t>mwells</w:t>
      </w:r>
      <w:r w:rsidR="00444843">
        <w:rPr>
          <w:rFonts w:ascii="Aptos" w:hAnsi="Aptos" w:cs="Segoe UI"/>
          <w:sz w:val="20"/>
          <w:szCs w:val="20"/>
        </w:rPr>
        <w:t>@rainbowacademy.org.uk</w:t>
      </w:r>
    </w:p>
    <w:p w14:paraId="62ABB849" w14:textId="77777777" w:rsidR="001116B8" w:rsidRPr="00517B86" w:rsidRDefault="001116B8" w:rsidP="00374B86">
      <w:pPr>
        <w:spacing w:after="0" w:line="240" w:lineRule="auto"/>
        <w:jc w:val="both"/>
        <w:rPr>
          <w:rFonts w:ascii="Aptos" w:hAnsi="Aptos" w:cs="Segoe UI"/>
          <w:sz w:val="20"/>
          <w:szCs w:val="20"/>
        </w:rPr>
      </w:pPr>
    </w:p>
    <w:p w14:paraId="71C520C3" w14:textId="02B48B18" w:rsidR="00374B86" w:rsidRPr="00517B86" w:rsidRDefault="00374B86" w:rsidP="00374B86">
      <w:pPr>
        <w:spacing w:after="0" w:line="240" w:lineRule="auto"/>
        <w:rPr>
          <w:rFonts w:ascii="Aptos" w:hAnsi="Aptos"/>
          <w:sz w:val="20"/>
          <w:szCs w:val="20"/>
        </w:rPr>
      </w:pPr>
      <w:r w:rsidRPr="00517B86">
        <w:rPr>
          <w:rFonts w:ascii="Aptos" w:hAnsi="Aptos" w:cs="Segoe UI"/>
          <w:sz w:val="20"/>
          <w:szCs w:val="20"/>
        </w:rPr>
        <w:t xml:space="preserve">For an application pack, please visit </w:t>
      </w:r>
      <w:hyperlink r:id="rId10" w:history="1">
        <w:r w:rsidR="00C0095A" w:rsidRPr="00C0095A">
          <w:rPr>
            <w:rStyle w:val="Hyperlink"/>
            <w:rFonts w:ascii="Aptos" w:hAnsi="Aptos" w:cs="Segoe UI"/>
            <w:sz w:val="20"/>
            <w:szCs w:val="20"/>
          </w:rPr>
          <w:t>The Rainbow Multi Academy Trust - Vacancies</w:t>
        </w:r>
      </w:hyperlink>
    </w:p>
    <w:p w14:paraId="39916AE6" w14:textId="77777777" w:rsidR="00786937" w:rsidRPr="00517B86" w:rsidRDefault="00786937" w:rsidP="00374B86">
      <w:pPr>
        <w:spacing w:after="0" w:line="240" w:lineRule="auto"/>
        <w:rPr>
          <w:rFonts w:ascii="Aptos" w:hAnsi="Aptos"/>
          <w:sz w:val="20"/>
          <w:szCs w:val="20"/>
        </w:rPr>
      </w:pPr>
    </w:p>
    <w:p w14:paraId="3CF84B6E" w14:textId="571039E8" w:rsidR="00452CD7" w:rsidRPr="00517B86" w:rsidRDefault="00374B86" w:rsidP="00517B86">
      <w:pPr>
        <w:spacing w:after="0" w:line="240" w:lineRule="auto"/>
        <w:rPr>
          <w:rFonts w:ascii="Aptos" w:hAnsi="Aptos" w:cs="Segoe UI"/>
          <w:sz w:val="20"/>
          <w:szCs w:val="20"/>
        </w:rPr>
      </w:pPr>
      <w:r w:rsidRPr="00517B86">
        <w:rPr>
          <w:rFonts w:ascii="Aptos" w:hAnsi="Aptos" w:cs="Segoe UI"/>
          <w:sz w:val="20"/>
          <w:szCs w:val="20"/>
        </w:rPr>
        <w:t>Completed applications can be returned to Mr</w:t>
      </w:r>
      <w:r w:rsidR="00517B86">
        <w:rPr>
          <w:rFonts w:ascii="Aptos" w:hAnsi="Aptos" w:cs="Segoe UI"/>
          <w:sz w:val="20"/>
          <w:szCs w:val="20"/>
        </w:rPr>
        <w:t xml:space="preserve"> Ricky Norris </w:t>
      </w:r>
      <w:r w:rsidRPr="00517B86">
        <w:rPr>
          <w:rFonts w:ascii="Aptos" w:hAnsi="Aptos" w:cs="Segoe UI"/>
          <w:sz w:val="20"/>
          <w:szCs w:val="20"/>
        </w:rPr>
        <w:t xml:space="preserve">via email-       </w:t>
      </w:r>
      <w:hyperlink r:id="rId11" w:history="1">
        <w:r w:rsidRPr="00517B86">
          <w:rPr>
            <w:rStyle w:val="Hyperlink"/>
            <w:rFonts w:ascii="Aptos" w:hAnsi="Aptos" w:cs="Segoe UI"/>
            <w:sz w:val="20"/>
            <w:szCs w:val="20"/>
          </w:rPr>
          <w:t>recruitment@rainbowacademy.org.uk</w:t>
        </w:r>
      </w:hyperlink>
    </w:p>
    <w:sectPr w:rsidR="00452CD7" w:rsidRPr="00517B86" w:rsidSect="00F854AC">
      <w:headerReference w:type="default" r:id="rId12"/>
      <w:pgSz w:w="11906" w:h="16838"/>
      <w:pgMar w:top="284"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24CD8" w14:textId="77777777" w:rsidR="00A334AA" w:rsidRDefault="00A334AA" w:rsidP="00994723">
      <w:pPr>
        <w:spacing w:after="0" w:line="240" w:lineRule="auto"/>
      </w:pPr>
      <w:r>
        <w:separator/>
      </w:r>
    </w:p>
  </w:endnote>
  <w:endnote w:type="continuationSeparator" w:id="0">
    <w:p w14:paraId="0B164C1E" w14:textId="77777777" w:rsidR="00A334AA" w:rsidRDefault="00A334AA" w:rsidP="00994723">
      <w:pPr>
        <w:spacing w:after="0" w:line="240" w:lineRule="auto"/>
      </w:pPr>
      <w:r>
        <w:continuationSeparator/>
      </w:r>
    </w:p>
  </w:endnote>
  <w:endnote w:type="continuationNotice" w:id="1">
    <w:p w14:paraId="5A0865B4" w14:textId="77777777" w:rsidR="00A334AA" w:rsidRDefault="00A334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85CC1" w14:textId="77777777" w:rsidR="00A334AA" w:rsidRDefault="00A334AA" w:rsidP="00994723">
      <w:pPr>
        <w:spacing w:after="0" w:line="240" w:lineRule="auto"/>
      </w:pPr>
      <w:r>
        <w:separator/>
      </w:r>
    </w:p>
  </w:footnote>
  <w:footnote w:type="continuationSeparator" w:id="0">
    <w:p w14:paraId="44F33891" w14:textId="77777777" w:rsidR="00A334AA" w:rsidRDefault="00A334AA" w:rsidP="00994723">
      <w:pPr>
        <w:spacing w:after="0" w:line="240" w:lineRule="auto"/>
      </w:pPr>
      <w:r>
        <w:continuationSeparator/>
      </w:r>
    </w:p>
  </w:footnote>
  <w:footnote w:type="continuationNotice" w:id="1">
    <w:p w14:paraId="156FF253" w14:textId="77777777" w:rsidR="00A334AA" w:rsidRDefault="00A334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DA081" w14:textId="77777777" w:rsidR="00994723" w:rsidRDefault="00994723">
    <w:pPr>
      <w:spacing w:line="264" w:lineRule="auto"/>
    </w:pPr>
    <w:r>
      <w:rPr>
        <w:noProof/>
        <w:color w:val="000000"/>
        <w:lang w:eastAsia="en-GB"/>
      </w:rPr>
      <mc:AlternateContent>
        <mc:Choice Requires="wps">
          <w:drawing>
            <wp:anchor distT="0" distB="0" distL="114300" distR="114300" simplePos="0" relativeHeight="251658240" behindDoc="0" locked="0" layoutInCell="1" allowOverlap="1" wp14:anchorId="2956493D" wp14:editId="6E448099">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D2352C" id="Rectangle 222" o:spid="_x0000_s1026" style="position:absolute;margin-left:0;margin-top:0;width:580.8pt;height:752.4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p>
  <w:p w14:paraId="471331C8" w14:textId="77777777" w:rsidR="00994723" w:rsidRDefault="009947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723"/>
    <w:rsid w:val="0001075A"/>
    <w:rsid w:val="000167A6"/>
    <w:rsid w:val="00026CD6"/>
    <w:rsid w:val="00034136"/>
    <w:rsid w:val="00036787"/>
    <w:rsid w:val="000410CF"/>
    <w:rsid w:val="00046A3F"/>
    <w:rsid w:val="00086745"/>
    <w:rsid w:val="00086DAC"/>
    <w:rsid w:val="00087E36"/>
    <w:rsid w:val="00092271"/>
    <w:rsid w:val="000A49A1"/>
    <w:rsid w:val="000A6EBA"/>
    <w:rsid w:val="000B0397"/>
    <w:rsid w:val="000B3E92"/>
    <w:rsid w:val="000C3F84"/>
    <w:rsid w:val="000D008B"/>
    <w:rsid w:val="000D2194"/>
    <w:rsid w:val="000D633E"/>
    <w:rsid w:val="000F1A27"/>
    <w:rsid w:val="00103C2B"/>
    <w:rsid w:val="001116B8"/>
    <w:rsid w:val="001313F2"/>
    <w:rsid w:val="001500A3"/>
    <w:rsid w:val="00160F37"/>
    <w:rsid w:val="00170CB5"/>
    <w:rsid w:val="00174154"/>
    <w:rsid w:val="00174F52"/>
    <w:rsid w:val="00175C2D"/>
    <w:rsid w:val="00197EDD"/>
    <w:rsid w:val="001C410A"/>
    <w:rsid w:val="001D2574"/>
    <w:rsid w:val="001D2652"/>
    <w:rsid w:val="001D467F"/>
    <w:rsid w:val="001D4969"/>
    <w:rsid w:val="001D4BAC"/>
    <w:rsid w:val="0020214A"/>
    <w:rsid w:val="00203E09"/>
    <w:rsid w:val="00220725"/>
    <w:rsid w:val="002311FE"/>
    <w:rsid w:val="00256C3C"/>
    <w:rsid w:val="002758A7"/>
    <w:rsid w:val="0028409B"/>
    <w:rsid w:val="002856A8"/>
    <w:rsid w:val="00286F77"/>
    <w:rsid w:val="002A25BE"/>
    <w:rsid w:val="002C0049"/>
    <w:rsid w:val="002C1C77"/>
    <w:rsid w:val="002D3AA1"/>
    <w:rsid w:val="002D5D43"/>
    <w:rsid w:val="002E0AE2"/>
    <w:rsid w:val="002E4D92"/>
    <w:rsid w:val="002F631F"/>
    <w:rsid w:val="00324F16"/>
    <w:rsid w:val="00332C82"/>
    <w:rsid w:val="00346B11"/>
    <w:rsid w:val="00347CF0"/>
    <w:rsid w:val="00362E1F"/>
    <w:rsid w:val="00366237"/>
    <w:rsid w:val="00372011"/>
    <w:rsid w:val="00374B86"/>
    <w:rsid w:val="00391399"/>
    <w:rsid w:val="00391AAE"/>
    <w:rsid w:val="00391D9D"/>
    <w:rsid w:val="00394C57"/>
    <w:rsid w:val="003A13C4"/>
    <w:rsid w:val="003A5D93"/>
    <w:rsid w:val="003B72C5"/>
    <w:rsid w:val="003D2E7E"/>
    <w:rsid w:val="003E5F47"/>
    <w:rsid w:val="003E76D2"/>
    <w:rsid w:val="004044C2"/>
    <w:rsid w:val="00415DEA"/>
    <w:rsid w:val="0041716F"/>
    <w:rsid w:val="00437848"/>
    <w:rsid w:val="00444843"/>
    <w:rsid w:val="00452CD7"/>
    <w:rsid w:val="00453503"/>
    <w:rsid w:val="00467B24"/>
    <w:rsid w:val="00473FE8"/>
    <w:rsid w:val="0048269A"/>
    <w:rsid w:val="00487639"/>
    <w:rsid w:val="00493126"/>
    <w:rsid w:val="004B0A19"/>
    <w:rsid w:val="004B1C38"/>
    <w:rsid w:val="004B5D29"/>
    <w:rsid w:val="004D256A"/>
    <w:rsid w:val="004E2C7C"/>
    <w:rsid w:val="004E3997"/>
    <w:rsid w:val="004E7D4C"/>
    <w:rsid w:val="004F08C4"/>
    <w:rsid w:val="004F0CDF"/>
    <w:rsid w:val="004F59BB"/>
    <w:rsid w:val="0051316F"/>
    <w:rsid w:val="005134C2"/>
    <w:rsid w:val="00517B86"/>
    <w:rsid w:val="005341C7"/>
    <w:rsid w:val="0055391C"/>
    <w:rsid w:val="00554C5F"/>
    <w:rsid w:val="0056651A"/>
    <w:rsid w:val="00571F69"/>
    <w:rsid w:val="0057409D"/>
    <w:rsid w:val="00575AA4"/>
    <w:rsid w:val="00576BAC"/>
    <w:rsid w:val="0058012A"/>
    <w:rsid w:val="00584093"/>
    <w:rsid w:val="005929DC"/>
    <w:rsid w:val="005B78C2"/>
    <w:rsid w:val="005C4883"/>
    <w:rsid w:val="005D3ACB"/>
    <w:rsid w:val="005E13EF"/>
    <w:rsid w:val="005E78B2"/>
    <w:rsid w:val="005F145B"/>
    <w:rsid w:val="005F6AE1"/>
    <w:rsid w:val="005F6D36"/>
    <w:rsid w:val="00604F2E"/>
    <w:rsid w:val="00631173"/>
    <w:rsid w:val="00633DEE"/>
    <w:rsid w:val="00634725"/>
    <w:rsid w:val="00641DDD"/>
    <w:rsid w:val="00641E5E"/>
    <w:rsid w:val="00652984"/>
    <w:rsid w:val="006762D5"/>
    <w:rsid w:val="0068136E"/>
    <w:rsid w:val="006A764A"/>
    <w:rsid w:val="006B4560"/>
    <w:rsid w:val="006B50E1"/>
    <w:rsid w:val="006B753C"/>
    <w:rsid w:val="006C4248"/>
    <w:rsid w:val="006D162B"/>
    <w:rsid w:val="006D270F"/>
    <w:rsid w:val="00703DC8"/>
    <w:rsid w:val="00720DD9"/>
    <w:rsid w:val="007319FB"/>
    <w:rsid w:val="00752759"/>
    <w:rsid w:val="00762968"/>
    <w:rsid w:val="00764542"/>
    <w:rsid w:val="00783DCC"/>
    <w:rsid w:val="00785890"/>
    <w:rsid w:val="00786937"/>
    <w:rsid w:val="007956E2"/>
    <w:rsid w:val="007A1F30"/>
    <w:rsid w:val="007B0C6F"/>
    <w:rsid w:val="007B1B1A"/>
    <w:rsid w:val="007B61AF"/>
    <w:rsid w:val="007B787D"/>
    <w:rsid w:val="007D414B"/>
    <w:rsid w:val="007D7348"/>
    <w:rsid w:val="007E21E5"/>
    <w:rsid w:val="008054EC"/>
    <w:rsid w:val="008138F3"/>
    <w:rsid w:val="00830C5E"/>
    <w:rsid w:val="00831A98"/>
    <w:rsid w:val="00840ED1"/>
    <w:rsid w:val="008434CF"/>
    <w:rsid w:val="0085009A"/>
    <w:rsid w:val="0085766D"/>
    <w:rsid w:val="00860505"/>
    <w:rsid w:val="00875EAA"/>
    <w:rsid w:val="008835D2"/>
    <w:rsid w:val="00891ADA"/>
    <w:rsid w:val="00891F93"/>
    <w:rsid w:val="008961AC"/>
    <w:rsid w:val="008A19CC"/>
    <w:rsid w:val="008A1DCC"/>
    <w:rsid w:val="008A31C4"/>
    <w:rsid w:val="008A55B2"/>
    <w:rsid w:val="008B7BB2"/>
    <w:rsid w:val="008C1B2A"/>
    <w:rsid w:val="008F2D6F"/>
    <w:rsid w:val="008F4935"/>
    <w:rsid w:val="008F522F"/>
    <w:rsid w:val="0091278B"/>
    <w:rsid w:val="0092261E"/>
    <w:rsid w:val="009247DA"/>
    <w:rsid w:val="009262C6"/>
    <w:rsid w:val="00926BED"/>
    <w:rsid w:val="0093295D"/>
    <w:rsid w:val="009429CB"/>
    <w:rsid w:val="009566F9"/>
    <w:rsid w:val="009613AD"/>
    <w:rsid w:val="009653FE"/>
    <w:rsid w:val="00967629"/>
    <w:rsid w:val="00977E94"/>
    <w:rsid w:val="0098160A"/>
    <w:rsid w:val="00981AA1"/>
    <w:rsid w:val="00994723"/>
    <w:rsid w:val="00995643"/>
    <w:rsid w:val="009A40A1"/>
    <w:rsid w:val="009B0672"/>
    <w:rsid w:val="009C3E64"/>
    <w:rsid w:val="009C6D81"/>
    <w:rsid w:val="009D23D6"/>
    <w:rsid w:val="009E4286"/>
    <w:rsid w:val="009E45B0"/>
    <w:rsid w:val="009E70C2"/>
    <w:rsid w:val="00A20C23"/>
    <w:rsid w:val="00A31A22"/>
    <w:rsid w:val="00A334AA"/>
    <w:rsid w:val="00A529A9"/>
    <w:rsid w:val="00A547A5"/>
    <w:rsid w:val="00AA459F"/>
    <w:rsid w:val="00AA71C8"/>
    <w:rsid w:val="00AC4553"/>
    <w:rsid w:val="00AD0FBA"/>
    <w:rsid w:val="00AD21CC"/>
    <w:rsid w:val="00AD2B47"/>
    <w:rsid w:val="00B01502"/>
    <w:rsid w:val="00B035DA"/>
    <w:rsid w:val="00B05ED0"/>
    <w:rsid w:val="00B10455"/>
    <w:rsid w:val="00B12A7E"/>
    <w:rsid w:val="00B377D1"/>
    <w:rsid w:val="00B40B39"/>
    <w:rsid w:val="00B433DD"/>
    <w:rsid w:val="00B437F3"/>
    <w:rsid w:val="00B46C84"/>
    <w:rsid w:val="00B50522"/>
    <w:rsid w:val="00B5411C"/>
    <w:rsid w:val="00B74139"/>
    <w:rsid w:val="00B85A5C"/>
    <w:rsid w:val="00B86EF8"/>
    <w:rsid w:val="00B95CAF"/>
    <w:rsid w:val="00BA2E4D"/>
    <w:rsid w:val="00BA627D"/>
    <w:rsid w:val="00BC26CB"/>
    <w:rsid w:val="00BD38DD"/>
    <w:rsid w:val="00BE5406"/>
    <w:rsid w:val="00BE7DD1"/>
    <w:rsid w:val="00C0095A"/>
    <w:rsid w:val="00C03C54"/>
    <w:rsid w:val="00C1701F"/>
    <w:rsid w:val="00C308D7"/>
    <w:rsid w:val="00C53A4E"/>
    <w:rsid w:val="00C65525"/>
    <w:rsid w:val="00C71D87"/>
    <w:rsid w:val="00C82654"/>
    <w:rsid w:val="00C92D22"/>
    <w:rsid w:val="00CA3DF3"/>
    <w:rsid w:val="00CB0C9F"/>
    <w:rsid w:val="00CB12F8"/>
    <w:rsid w:val="00CB3C66"/>
    <w:rsid w:val="00CD77F8"/>
    <w:rsid w:val="00CF29A4"/>
    <w:rsid w:val="00CF4888"/>
    <w:rsid w:val="00D004C5"/>
    <w:rsid w:val="00D01758"/>
    <w:rsid w:val="00D12727"/>
    <w:rsid w:val="00D242C4"/>
    <w:rsid w:val="00D37D9B"/>
    <w:rsid w:val="00D4176C"/>
    <w:rsid w:val="00D43B43"/>
    <w:rsid w:val="00D50BFC"/>
    <w:rsid w:val="00D56759"/>
    <w:rsid w:val="00D6307E"/>
    <w:rsid w:val="00D7004B"/>
    <w:rsid w:val="00D75E09"/>
    <w:rsid w:val="00D763F4"/>
    <w:rsid w:val="00D84A09"/>
    <w:rsid w:val="00D861F3"/>
    <w:rsid w:val="00D92C66"/>
    <w:rsid w:val="00D957F8"/>
    <w:rsid w:val="00DA5677"/>
    <w:rsid w:val="00DA789C"/>
    <w:rsid w:val="00DB65AF"/>
    <w:rsid w:val="00DD4FE1"/>
    <w:rsid w:val="00DD6789"/>
    <w:rsid w:val="00DE383C"/>
    <w:rsid w:val="00DE422C"/>
    <w:rsid w:val="00DE66EC"/>
    <w:rsid w:val="00DF4880"/>
    <w:rsid w:val="00DF5E71"/>
    <w:rsid w:val="00E13A8B"/>
    <w:rsid w:val="00E16E97"/>
    <w:rsid w:val="00E23E10"/>
    <w:rsid w:val="00E24886"/>
    <w:rsid w:val="00E35049"/>
    <w:rsid w:val="00E847C8"/>
    <w:rsid w:val="00E868D7"/>
    <w:rsid w:val="00E9455B"/>
    <w:rsid w:val="00E97548"/>
    <w:rsid w:val="00EA7B98"/>
    <w:rsid w:val="00EB544B"/>
    <w:rsid w:val="00EB5944"/>
    <w:rsid w:val="00EC5F65"/>
    <w:rsid w:val="00ED0E3D"/>
    <w:rsid w:val="00ED5B3F"/>
    <w:rsid w:val="00ED7D05"/>
    <w:rsid w:val="00EE13F6"/>
    <w:rsid w:val="00EE4C78"/>
    <w:rsid w:val="00F04521"/>
    <w:rsid w:val="00F31C8E"/>
    <w:rsid w:val="00F50DD8"/>
    <w:rsid w:val="00F55F9B"/>
    <w:rsid w:val="00F63381"/>
    <w:rsid w:val="00F76C01"/>
    <w:rsid w:val="00F854AC"/>
    <w:rsid w:val="00F86A94"/>
    <w:rsid w:val="00F87F43"/>
    <w:rsid w:val="00FA117C"/>
    <w:rsid w:val="00FB53CF"/>
    <w:rsid w:val="00FC4BB0"/>
    <w:rsid w:val="00FC5010"/>
    <w:rsid w:val="00FD1FFF"/>
    <w:rsid w:val="00FE3BE3"/>
    <w:rsid w:val="00FE62B8"/>
    <w:rsid w:val="00FF5D2A"/>
    <w:rsid w:val="01796C2A"/>
    <w:rsid w:val="03F7C52B"/>
    <w:rsid w:val="27D2E650"/>
    <w:rsid w:val="289B96AE"/>
    <w:rsid w:val="2F372B85"/>
    <w:rsid w:val="30152D8F"/>
    <w:rsid w:val="4BAF6614"/>
    <w:rsid w:val="60D17CDD"/>
    <w:rsid w:val="63FA63BE"/>
    <w:rsid w:val="77DF8141"/>
    <w:rsid w:val="7907F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4E8FE"/>
  <w15:chartTrackingRefBased/>
  <w15:docId w15:val="{6962BFE9-810D-4F00-9EBD-CC426DDB0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7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723"/>
  </w:style>
  <w:style w:type="paragraph" w:styleId="Footer">
    <w:name w:val="footer"/>
    <w:basedOn w:val="Normal"/>
    <w:link w:val="FooterChar"/>
    <w:uiPriority w:val="99"/>
    <w:unhideWhenUsed/>
    <w:rsid w:val="009947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723"/>
  </w:style>
  <w:style w:type="table" w:styleId="TableGrid">
    <w:name w:val="Table Grid"/>
    <w:basedOn w:val="TableNormal"/>
    <w:uiPriority w:val="39"/>
    <w:rsid w:val="00F86A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4154"/>
    <w:rPr>
      <w:color w:val="0563C1" w:themeColor="hyperlink"/>
      <w:u w:val="single"/>
    </w:rPr>
  </w:style>
  <w:style w:type="paragraph" w:styleId="BalloonText">
    <w:name w:val="Balloon Text"/>
    <w:basedOn w:val="Normal"/>
    <w:link w:val="BalloonTextChar"/>
    <w:uiPriority w:val="99"/>
    <w:semiHidden/>
    <w:unhideWhenUsed/>
    <w:rsid w:val="00415D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DEA"/>
    <w:rPr>
      <w:rFonts w:ascii="Segoe UI" w:hAnsi="Segoe UI" w:cs="Segoe UI"/>
      <w:sz w:val="18"/>
      <w:szCs w:val="18"/>
    </w:rPr>
  </w:style>
  <w:style w:type="character" w:styleId="UnresolvedMention">
    <w:name w:val="Unresolved Mention"/>
    <w:basedOn w:val="DefaultParagraphFont"/>
    <w:uiPriority w:val="99"/>
    <w:semiHidden/>
    <w:unhideWhenUsed/>
    <w:rsid w:val="00571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06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ecruitment@rainbowacademy.org.uk" TargetMode="External"/><Relationship Id="rId5" Type="http://schemas.openxmlformats.org/officeDocument/2006/relationships/settings" Target="settings.xml"/><Relationship Id="rId10" Type="http://schemas.openxmlformats.org/officeDocument/2006/relationships/hyperlink" Target="https://www.rainbowacademy.org.uk/page/?title=Vacancies&amp;pid=46"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656ef8b3-3e49-437c-9573-d2c6d0dea8b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56913BD6F7074EBA2D267AECE21FEE" ma:contentTypeVersion="14" ma:contentTypeDescription="Create a new document." ma:contentTypeScope="" ma:versionID="207d679e51e6f22a8a6adcca1f35b0dd">
  <xsd:schema xmlns:xsd="http://www.w3.org/2001/XMLSchema" xmlns:xs="http://www.w3.org/2001/XMLSchema" xmlns:p="http://schemas.microsoft.com/office/2006/metadata/properties" xmlns:ns1="http://schemas.microsoft.com/sharepoint/v3" xmlns:ns2="656ef8b3-3e49-437c-9573-d2c6d0dea8b9" targetNamespace="http://schemas.microsoft.com/office/2006/metadata/properties" ma:root="true" ma:fieldsID="ffb2a8326bda4e9d38feaabd9da1e788" ns1:_="" ns2:_="">
    <xsd:import namespace="http://schemas.microsoft.com/sharepoint/v3"/>
    <xsd:import namespace="656ef8b3-3e49-437c-9573-d2c6d0dea8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6ef8b3-3e49-437c-9573-d2c6d0dea8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780a4c2-6c62-4038-ae33-119b18a67b0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9A21AD-E80D-454F-B6FE-1B965BF83AD1}">
  <ds:schemaRefs>
    <ds:schemaRef ds:uri="http://schemas.microsoft.com/office/2006/metadata/properties"/>
    <ds:schemaRef ds:uri="http://schemas.microsoft.com/office/infopath/2007/PartnerControls"/>
    <ds:schemaRef ds:uri="http://schemas.microsoft.com/sharepoint/v3"/>
    <ds:schemaRef ds:uri="656ef8b3-3e49-437c-9573-d2c6d0dea8b9"/>
  </ds:schemaRefs>
</ds:datastoreItem>
</file>

<file path=customXml/itemProps2.xml><?xml version="1.0" encoding="utf-8"?>
<ds:datastoreItem xmlns:ds="http://schemas.openxmlformats.org/officeDocument/2006/customXml" ds:itemID="{474475C0-F133-4CF2-862B-D76B89292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56ef8b3-3e49-437c-9573-d2c6d0dea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A84194-ED8B-4C48-A47B-81743FCCDB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363</Words>
  <Characters>2075</Characters>
  <Application>Microsoft Office Word</Application>
  <DocSecurity>0</DocSecurity>
  <Lines>17</Lines>
  <Paragraphs>4</Paragraphs>
  <ScaleCrop>false</ScaleCrop>
  <Company>St. Meriadoc CE Infant Academy</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Hassett</dc:creator>
  <cp:keywords/>
  <dc:description/>
  <cp:lastModifiedBy>Ellesha Arnold</cp:lastModifiedBy>
  <cp:revision>14</cp:revision>
  <cp:lastPrinted>2024-09-19T09:59:00Z</cp:lastPrinted>
  <dcterms:created xsi:type="dcterms:W3CDTF">2026-09-23T14:46:00Z</dcterms:created>
  <dcterms:modified xsi:type="dcterms:W3CDTF">2026-09-23T14:55:00Z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0x010100FE56913BD6F7074EBA2D267AECE21FEE</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